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90" w:rsidRPr="00127590" w:rsidRDefault="00127590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27590">
        <w:rPr>
          <w:rFonts w:ascii="Calibri" w:eastAsia="Calibri" w:hAnsi="Calibri" w:cs="Times New Roman"/>
          <w:b/>
          <w:sz w:val="24"/>
          <w:szCs w:val="24"/>
        </w:rPr>
        <w:t>ΠΡΑΚΤΙΚΗ ΑΣΚΗΣΗ – ΠΡΟΓΡΑΜΜΑ ΕΣΠΑ</w:t>
      </w:r>
    </w:p>
    <w:p w:rsidR="00127590" w:rsidRPr="00127590" w:rsidRDefault="00127590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27590">
        <w:rPr>
          <w:rFonts w:ascii="Calibri" w:eastAsia="Calibri" w:hAnsi="Calibri" w:cs="Times New Roman"/>
          <w:b/>
          <w:sz w:val="24"/>
          <w:szCs w:val="24"/>
        </w:rPr>
        <w:t>ΤΜΗΜΑ ΝΟΣΗΛΕΥΤΙΚΗΣ – 15 ΔΙΑΘΕΣΙΜΕΣ ΘΕΣΕΙΣ</w:t>
      </w:r>
    </w:p>
    <w:p w:rsidR="00127590" w:rsidRDefault="00127590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27590">
        <w:rPr>
          <w:rFonts w:ascii="Calibri" w:eastAsia="Calibri" w:hAnsi="Calibri" w:cs="Times New Roman"/>
          <w:b/>
          <w:sz w:val="24"/>
          <w:szCs w:val="24"/>
        </w:rPr>
        <w:t>ΜΕ ΣΕΙΡΑ ΕΠΙΤΥΧΙΑΣ</w:t>
      </w:r>
    </w:p>
    <w:p w:rsidR="00127590" w:rsidRDefault="00127590" w:rsidP="00127590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ΚΑΛΦΟΥΝΤΖΟΥ ΗΛΙΑΝΑ  90,235</w:t>
      </w:r>
    </w:p>
    <w:p w:rsid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ΝΑΣΤΟΓΙΑΝΝΗ ΠΑΡΑΣΚΕΥΗ  87,055</w:t>
      </w:r>
    </w:p>
    <w:p w:rsid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ΠΕΤΡΙΔΟΥ ΑΙΜΙΛΙΑ   81,705</w:t>
      </w:r>
    </w:p>
    <w:p w:rsid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ΛΑΦΑΖΑΝΙΔΟΥ ΑΝΔΡΟΝΙΚΗ  76,88</w:t>
      </w:r>
    </w:p>
    <w:p w:rsid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ΖΩΓΑ ΚΩΝ/ΝΑ  76,145</w:t>
      </w:r>
    </w:p>
    <w:p w:rsid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ΒΑΡΕΛΗΣ ΓΕΩΡΓΙΟΣ 74,68</w:t>
      </w:r>
    </w:p>
    <w:p w:rsid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ΜΙΧΑΗΛΙΔΟΥ ΡΑΦΑΗΛΑ  72,195</w:t>
      </w:r>
    </w:p>
    <w:p w:rsid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ΧΑΡΙΤΩΝΙΔΟΥ  ΧΡΙΣΤΙΝΑ  71,775</w:t>
      </w:r>
    </w:p>
    <w:p w:rsidR="00127590" w:rsidRDefault="00127590" w:rsidP="00127590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27590" w:rsidRP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r w:rsidRPr="00127590">
        <w:rPr>
          <w:rFonts w:ascii="Calibri" w:eastAsia="Calibri" w:hAnsi="Calibri" w:cs="Times New Roman"/>
          <w:sz w:val="24"/>
          <w:szCs w:val="24"/>
        </w:rPr>
        <w:t>ΠΛΑΤΣΑ ΜΑΡΙΑ 71,6</w:t>
      </w:r>
    </w:p>
    <w:p w:rsidR="00127590" w:rsidRPr="00127590" w:rsidRDefault="00127590" w:rsidP="00127590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127590" w:rsidRP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27590">
        <w:rPr>
          <w:rFonts w:ascii="Calibri" w:eastAsia="Calibri" w:hAnsi="Calibri" w:cs="Times New Roman"/>
          <w:sz w:val="24"/>
          <w:szCs w:val="24"/>
        </w:rPr>
        <w:t>ΜΟΣΚΟΦΙΔΟΥ ΑΝΑΣΤΑΣΙΑ  58,56</w:t>
      </w:r>
    </w:p>
    <w:p w:rsidR="00127590" w:rsidRPr="00127590" w:rsidRDefault="00127590" w:rsidP="00127590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127590" w:rsidRPr="00127590" w:rsidRDefault="00127590" w:rsidP="0012759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27590">
        <w:rPr>
          <w:rFonts w:ascii="Calibri" w:eastAsia="Calibri" w:hAnsi="Calibri" w:cs="Times New Roman"/>
          <w:sz w:val="24"/>
          <w:szCs w:val="24"/>
        </w:rPr>
        <w:t>ΗΛΙΑΔΟΥ ΚΩΝ/ΝΑ    42,58</w:t>
      </w:r>
    </w:p>
    <w:bookmarkEnd w:id="0"/>
    <w:p w:rsidR="006272F9" w:rsidRDefault="006272F9"/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0256"/>
    <w:multiLevelType w:val="hybridMultilevel"/>
    <w:tmpl w:val="56A43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90"/>
    <w:rsid w:val="00127590"/>
    <w:rsid w:val="006272F9"/>
    <w:rsid w:val="00C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6F68"/>
  <w15:chartTrackingRefBased/>
  <w15:docId w15:val="{ABA8BF59-3B72-46B3-93FA-F59522AB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2018-09-26T16:28:00Z</dcterms:created>
  <dcterms:modified xsi:type="dcterms:W3CDTF">2018-09-26T16:34:00Z</dcterms:modified>
</cp:coreProperties>
</file>